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A3" w:rsidRDefault="000E20E3">
      <w:r>
        <w:t xml:space="preserve">Д и ТО </w:t>
      </w:r>
      <w:proofErr w:type="spellStart"/>
      <w:r>
        <w:t>гр</w:t>
      </w:r>
      <w:proofErr w:type="spellEnd"/>
      <w:r>
        <w:t xml:space="preserve"> 32 ТЭ на 12.11.2020</w:t>
      </w:r>
    </w:p>
    <w:p w:rsidR="000E20E3" w:rsidRDefault="000E20E3">
      <w:r>
        <w:t xml:space="preserve">Задание 1 </w:t>
      </w:r>
    </w:p>
    <w:p w:rsidR="000E20E3" w:rsidRDefault="000E20E3">
      <w:r>
        <w:t>Изучить и законспектировать тему:</w:t>
      </w:r>
      <w:r w:rsidRPr="000E20E3">
        <w:rPr>
          <w:rFonts w:ascii="Times New Roman" w:hAnsi="Times New Roman" w:cs="Times New Roman"/>
          <w:sz w:val="24"/>
          <w:szCs w:val="24"/>
        </w:rPr>
        <w:t xml:space="preserve"> </w:t>
      </w:r>
      <w:r w:rsidRPr="000E20E3">
        <w:t>Текущий ремонт приборов системы охлаждения двигателя</w:t>
      </w:r>
      <w:r>
        <w:t>.</w:t>
      </w:r>
    </w:p>
    <w:p w:rsidR="000E20E3" w:rsidRDefault="000E20E3">
      <w:r>
        <w:t>Источники:</w:t>
      </w:r>
    </w:p>
    <w:p w:rsidR="000E20E3" w:rsidRDefault="000E20E3">
      <w:hyperlink r:id="rId4" w:history="1">
        <w:r w:rsidRPr="006426D4">
          <w:rPr>
            <w:rStyle w:val="a3"/>
          </w:rPr>
          <w:t>http://ga-avto.ru/remontauto/27.html</w:t>
        </w:r>
      </w:hyperlink>
    </w:p>
    <w:p w:rsidR="000E20E3" w:rsidRDefault="000E20E3">
      <w:hyperlink r:id="rId5" w:history="1">
        <w:r w:rsidRPr="006426D4">
          <w:rPr>
            <w:rStyle w:val="a3"/>
          </w:rPr>
          <w:t>https://sto-universal.org.ua/remont-sistemy-ohlazhdenija.html</w:t>
        </w:r>
      </w:hyperlink>
    </w:p>
    <w:p w:rsidR="000E20E3" w:rsidRDefault="000E20E3">
      <w:r>
        <w:t>Задание 2</w:t>
      </w:r>
    </w:p>
    <w:p w:rsidR="000E20E3" w:rsidRDefault="000E20E3">
      <w:r>
        <w:t>Указать название под цифрами</w:t>
      </w:r>
    </w:p>
    <w:p w:rsidR="000E20E3" w:rsidRDefault="000E20E3">
      <w:r w:rsidRPr="000E20E3">
        <w:drawing>
          <wp:inline distT="0" distB="0" distL="0" distR="0">
            <wp:extent cx="5940425" cy="4455319"/>
            <wp:effectExtent l="0" t="0" r="3175" b="2540"/>
            <wp:docPr id="1" name="Рисунок 1" descr="https://ds04.infourok.ru/uploads/ex/10cc/000e419b-270c695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cc/000e419b-270c6950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E3"/>
    <w:rsid w:val="000E20E3"/>
    <w:rsid w:val="005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AF179-247B-444F-A156-3558869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o-universal.org.ua/remont-sistemy-ohlazhdenija.html" TargetMode="External"/><Relationship Id="rId4" Type="http://schemas.openxmlformats.org/officeDocument/2006/relationships/hyperlink" Target="http://ga-avto.ru/remontauto/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2020-11-07T07:50:00Z</dcterms:created>
  <dcterms:modified xsi:type="dcterms:W3CDTF">2020-11-07T07:55:00Z</dcterms:modified>
</cp:coreProperties>
</file>